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7D" w:rsidRDefault="00747D7D" w:rsidP="00747D7D">
      <w:pPr>
        <w:jc w:val="center"/>
        <w:rPr>
          <w:b/>
          <w:sz w:val="24"/>
        </w:rPr>
      </w:pPr>
      <w:r>
        <w:rPr>
          <w:b/>
          <w:sz w:val="24"/>
        </w:rPr>
        <w:t xml:space="preserve">Activity Percentages </w:t>
      </w:r>
    </w:p>
    <w:p w:rsidR="00747D7D" w:rsidRDefault="00747D7D" w:rsidP="00747D7D">
      <w:pPr>
        <w:jc w:val="center"/>
        <w:rPr>
          <w:b/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Complete the table</w:t>
      </w:r>
    </w:p>
    <w:p w:rsidR="00747D7D" w:rsidRDefault="00747D7D" w:rsidP="00747D7D">
      <w:pPr>
        <w:pStyle w:val="ListParagraph"/>
        <w:jc w:val="both"/>
        <w:rPr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41"/>
        <w:gridCol w:w="2939"/>
        <w:gridCol w:w="2976"/>
      </w:tblGrid>
      <w:tr w:rsidR="00747D7D" w:rsidTr="00132327">
        <w:tc>
          <w:tcPr>
            <w:tcW w:w="3192" w:type="dxa"/>
          </w:tcPr>
          <w:p w:rsidR="00747D7D" w:rsidRPr="00EA5E6A" w:rsidRDefault="00747D7D" w:rsidP="0013232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A5E6A">
              <w:rPr>
                <w:b/>
                <w:sz w:val="24"/>
              </w:rPr>
              <w:t>Fraction</w:t>
            </w:r>
          </w:p>
        </w:tc>
        <w:tc>
          <w:tcPr>
            <w:tcW w:w="3192" w:type="dxa"/>
          </w:tcPr>
          <w:p w:rsidR="00747D7D" w:rsidRPr="00EA5E6A" w:rsidRDefault="00747D7D" w:rsidP="0013232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A5E6A">
              <w:rPr>
                <w:b/>
                <w:sz w:val="24"/>
              </w:rPr>
              <w:t>Decimal</w:t>
            </w:r>
          </w:p>
        </w:tc>
        <w:tc>
          <w:tcPr>
            <w:tcW w:w="3192" w:type="dxa"/>
          </w:tcPr>
          <w:p w:rsidR="00747D7D" w:rsidRPr="00EA5E6A" w:rsidRDefault="00747D7D" w:rsidP="0013232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A5E6A">
              <w:rPr>
                <w:b/>
                <w:sz w:val="24"/>
              </w:rPr>
              <w:t>Percentage</w:t>
            </w:r>
          </w:p>
        </w:tc>
      </w:tr>
      <w:tr w:rsidR="00747D7D" w:rsidTr="00132327"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  <w:p w:rsidR="00747D7D" w:rsidRPr="00EA5E6A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  <w:tr w:rsidR="00747D7D" w:rsidTr="00132327"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0.24</w:t>
            </w:r>
          </w:p>
          <w:p w:rsidR="00747D7D" w:rsidRDefault="00747D7D" w:rsidP="0013232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747D7D" w:rsidTr="00132327"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  <w:p w:rsidR="00747D7D" w:rsidRDefault="00747D7D" w:rsidP="00132327">
            <w:pPr>
              <w:pStyle w:val="ListParagraph"/>
              <w:ind w:left="0"/>
              <w:rPr>
                <w:sz w:val="24"/>
              </w:rPr>
            </w:pPr>
          </w:p>
        </w:tc>
      </w:tr>
      <w:tr w:rsidR="00747D7D" w:rsidTr="00132327"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  <w:p w:rsidR="00747D7D" w:rsidRDefault="00747D7D" w:rsidP="0013232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747D7D" w:rsidTr="00132327">
        <w:tc>
          <w:tcPr>
            <w:tcW w:w="3192" w:type="dxa"/>
          </w:tcPr>
          <w:p w:rsidR="00747D7D" w:rsidRPr="00EA5E6A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</w:tr>
    </w:tbl>
    <w:p w:rsidR="00747D7D" w:rsidRDefault="00747D7D" w:rsidP="00747D7D">
      <w:pPr>
        <w:pStyle w:val="ListParagraph"/>
        <w:jc w:val="both"/>
        <w:rPr>
          <w:sz w:val="24"/>
        </w:rPr>
      </w:pPr>
    </w:p>
    <w:p w:rsidR="00747D7D" w:rsidRDefault="00747D7D" w:rsidP="00747D7D">
      <w:pPr>
        <w:pStyle w:val="ListParagraph"/>
        <w:jc w:val="both"/>
        <w:rPr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In 2014 a woman earns $1750 each month with her business.  In 2015 she does even better and earns $2100 each month.  Calculate the percentage increase of her earnings.</w:t>
      </w:r>
    </w:p>
    <w:p w:rsidR="00747D7D" w:rsidRDefault="00747D7D" w:rsidP="00747D7D">
      <w:pPr>
        <w:pStyle w:val="ListParagraph"/>
        <w:jc w:val="both"/>
        <w:rPr>
          <w:sz w:val="24"/>
        </w:rPr>
      </w:pPr>
    </w:p>
    <w:p w:rsidR="00747D7D" w:rsidRDefault="00747D7D" w:rsidP="00747D7D">
      <w:pPr>
        <w:pStyle w:val="ListParagraph"/>
        <w:jc w:val="both"/>
        <w:rPr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 musician with not a lot of money waits for the Sale period to buy a new guitar.  When the Sale periods finally arrives the musician’s guitar shop offers all instruments with a 30% discount.  The musician buys a brand new guitar for </w:t>
      </w:r>
      <w:r w:rsidRPr="00EA5E6A">
        <w:rPr>
          <w:sz w:val="24"/>
        </w:rPr>
        <w:t>825</w:t>
      </w:r>
      <w:r>
        <w:rPr>
          <w:sz w:val="24"/>
        </w:rPr>
        <w:t xml:space="preserve"> Euro.  What would the guitar normally have cost?  Give your answer to the nearest Euro.</w:t>
      </w:r>
    </w:p>
    <w:p w:rsidR="00747D7D" w:rsidRDefault="00747D7D" w:rsidP="00747D7D">
      <w:pPr>
        <w:pStyle w:val="ListParagraph"/>
        <w:jc w:val="both"/>
        <w:rPr>
          <w:sz w:val="24"/>
        </w:rPr>
      </w:pPr>
    </w:p>
    <w:p w:rsidR="00747D7D" w:rsidRDefault="00747D7D" w:rsidP="00747D7D">
      <w:pPr>
        <w:pStyle w:val="ListParagraph"/>
        <w:jc w:val="both"/>
        <w:rPr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Mira has 225 stamps and Bill has 180 stamps.  Calculate Bill’s stamps as a percentage to Mira’s stamps.  </w:t>
      </w:r>
      <w:r w:rsidRPr="00EA5E6A">
        <w:rPr>
          <w:sz w:val="24"/>
        </w:rPr>
        <w:t xml:space="preserve"> </w:t>
      </w: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John goes to Khan el Khalili, the beautiful souk (market) in Cairo.  He wants to buy a lamp costing 535 LE but thinks it is too expensive.  After hours of negotiating and drinking tea with the shopkeeper John gets a 69% discount on the lamp.  Calculate to the nearest cent how much John pays the shopkeeper for the lamp.</w:t>
      </w: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average time each day of standing in a traffic jam in 2012 was 1.25 hour.  In 2015 the average time each day of standing in a traffic jam was 45 minutes.  Calculate the percentage decrease of standing in a traffic jam.</w:t>
      </w: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Jane gets 15% discount on a kilo banana’s and has to pay $2.50.  How much would she have had to pay to the nearest cent if she did not get any discount?</w:t>
      </w: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Marie buys some books worth $45.  Because she is a regular client at the shop she receives 12% discount.  How much, to the nearest dollar, does Marie have to pay for the books?</w:t>
      </w: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Ahmed sold 79 boxes of cookies for a local charity while Mahmoud sold 44 boxes.  Calculate the amount of boxes Ahmed sold as a percentage to those of Mahmoud.  Give your answer correct to three significant figures.</w:t>
      </w: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Mr John is an amazing maths teacher and his school therefore gives him a 15% pay rise.  Mr John’s will now earn $3400 in 2015.  How much did he earn in 2014?  Give your answer to the nearest dollar.</w:t>
      </w:r>
    </w:p>
    <w:p w:rsidR="00747D7D" w:rsidRDefault="00747D7D" w:rsidP="00747D7D">
      <w:pPr>
        <w:rPr>
          <w:sz w:val="24"/>
        </w:rPr>
      </w:pPr>
    </w:p>
    <w:p w:rsidR="00747D7D" w:rsidRDefault="00747D7D" w:rsidP="00747D7D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Answer key</w:t>
      </w:r>
    </w:p>
    <w:p w:rsidR="00747D7D" w:rsidRDefault="00747D7D" w:rsidP="00747D7D">
      <w:pPr>
        <w:ind w:left="360"/>
        <w:jc w:val="center"/>
        <w:rPr>
          <w:b/>
          <w:sz w:val="24"/>
        </w:rPr>
      </w:pPr>
    </w:p>
    <w:p w:rsidR="00747D7D" w:rsidRPr="000B083E" w:rsidRDefault="00747D7D" w:rsidP="00747D7D">
      <w:pPr>
        <w:pStyle w:val="ListParagraph"/>
        <w:numPr>
          <w:ilvl w:val="0"/>
          <w:numId w:val="2"/>
        </w:numPr>
        <w:rPr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41"/>
        <w:gridCol w:w="2939"/>
        <w:gridCol w:w="2976"/>
      </w:tblGrid>
      <w:tr w:rsidR="00747D7D" w:rsidRPr="00EA5E6A" w:rsidTr="00132327">
        <w:tc>
          <w:tcPr>
            <w:tcW w:w="3192" w:type="dxa"/>
          </w:tcPr>
          <w:p w:rsidR="00747D7D" w:rsidRPr="00EA5E6A" w:rsidRDefault="00747D7D" w:rsidP="0013232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A5E6A">
              <w:rPr>
                <w:b/>
                <w:sz w:val="24"/>
              </w:rPr>
              <w:t>Fraction</w:t>
            </w:r>
          </w:p>
        </w:tc>
        <w:tc>
          <w:tcPr>
            <w:tcW w:w="3192" w:type="dxa"/>
          </w:tcPr>
          <w:p w:rsidR="00747D7D" w:rsidRPr="00EA5E6A" w:rsidRDefault="00747D7D" w:rsidP="0013232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A5E6A">
              <w:rPr>
                <w:b/>
                <w:sz w:val="24"/>
              </w:rPr>
              <w:t>Decimal</w:t>
            </w:r>
          </w:p>
        </w:tc>
        <w:tc>
          <w:tcPr>
            <w:tcW w:w="3192" w:type="dxa"/>
          </w:tcPr>
          <w:p w:rsidR="00747D7D" w:rsidRPr="00EA5E6A" w:rsidRDefault="00747D7D" w:rsidP="00132327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EA5E6A">
              <w:rPr>
                <w:b/>
                <w:sz w:val="24"/>
              </w:rPr>
              <w:t>Percentage</w:t>
            </w:r>
          </w:p>
        </w:tc>
      </w:tr>
      <w:tr w:rsidR="00747D7D" w:rsidTr="00132327"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  <w:p w:rsidR="00747D7D" w:rsidRPr="00EA5E6A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0.3</w:t>
            </w: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747D7D" w:rsidTr="00132327"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25</m:t>
                    </m:r>
                  </m:den>
                </m:f>
              </m:oMath>
            </m:oMathPara>
          </w:p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0.24</w:t>
            </w: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747D7D" w:rsidTr="00132327"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50</m:t>
                    </m:r>
                  </m:den>
                </m:f>
              </m:oMath>
            </m:oMathPara>
          </w:p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6%</w:t>
            </w:r>
          </w:p>
          <w:p w:rsidR="00747D7D" w:rsidRDefault="00747D7D" w:rsidP="00132327">
            <w:pPr>
              <w:pStyle w:val="ListParagraph"/>
              <w:ind w:left="0"/>
              <w:rPr>
                <w:sz w:val="24"/>
              </w:rPr>
            </w:pPr>
          </w:p>
        </w:tc>
      </w:tr>
      <w:tr w:rsidR="00747D7D" w:rsidTr="00132327"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10</m:t>
                    </m:r>
                  </m:den>
                </m:f>
              </m:oMath>
            </m:oMathPara>
          </w:p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0.7</w:t>
            </w: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</w:tr>
      <w:tr w:rsidR="00747D7D" w:rsidTr="00132327">
        <w:tc>
          <w:tcPr>
            <w:tcW w:w="3192" w:type="dxa"/>
          </w:tcPr>
          <w:p w:rsidR="00747D7D" w:rsidRPr="00EA5E6A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both"/>
              <w:rPr>
                <w:rFonts w:eastAsiaTheme="minorEastAsia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</m:oMath>
            </m:oMathPara>
          </w:p>
          <w:p w:rsidR="00747D7D" w:rsidRDefault="00747D7D" w:rsidP="00132327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0.8</w:t>
            </w:r>
          </w:p>
        </w:tc>
        <w:tc>
          <w:tcPr>
            <w:tcW w:w="3192" w:type="dxa"/>
          </w:tcPr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</w:p>
          <w:p w:rsidR="00747D7D" w:rsidRDefault="00747D7D" w:rsidP="00132327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</w:tbl>
    <w:p w:rsidR="00747D7D" w:rsidRDefault="00747D7D" w:rsidP="00747D7D">
      <w:pPr>
        <w:ind w:left="360"/>
        <w:jc w:val="both"/>
        <w:rPr>
          <w:sz w:val="24"/>
        </w:rPr>
      </w:pPr>
    </w:p>
    <w:p w:rsidR="00747D7D" w:rsidRDefault="00747D7D" w:rsidP="00747D7D">
      <w:pPr>
        <w:ind w:left="360"/>
        <w:jc w:val="both"/>
        <w:rPr>
          <w:sz w:val="24"/>
        </w:rPr>
      </w:pPr>
      <w:r>
        <w:rPr>
          <w:sz w:val="24"/>
        </w:rPr>
        <w:t>2) 20%</w:t>
      </w:r>
    </w:p>
    <w:p w:rsidR="00747D7D" w:rsidRDefault="00747D7D" w:rsidP="00747D7D">
      <w:pPr>
        <w:ind w:left="360"/>
        <w:jc w:val="both"/>
        <w:rPr>
          <w:sz w:val="24"/>
        </w:rPr>
      </w:pPr>
      <w:r>
        <w:rPr>
          <w:sz w:val="24"/>
        </w:rPr>
        <w:t>3) 1179 Euro</w:t>
      </w:r>
    </w:p>
    <w:p w:rsidR="00747D7D" w:rsidRDefault="00747D7D" w:rsidP="00747D7D">
      <w:pPr>
        <w:ind w:left="360"/>
        <w:jc w:val="both"/>
        <w:rPr>
          <w:sz w:val="24"/>
        </w:rPr>
      </w:pPr>
      <w:r>
        <w:rPr>
          <w:sz w:val="24"/>
        </w:rPr>
        <w:t>4) 80%</w:t>
      </w:r>
    </w:p>
    <w:p w:rsidR="00747D7D" w:rsidRDefault="00747D7D" w:rsidP="00747D7D">
      <w:pPr>
        <w:ind w:left="360"/>
        <w:jc w:val="both"/>
        <w:rPr>
          <w:sz w:val="24"/>
        </w:rPr>
      </w:pPr>
      <w:r>
        <w:rPr>
          <w:sz w:val="24"/>
        </w:rPr>
        <w:t>5) 165.85 LE</w:t>
      </w:r>
    </w:p>
    <w:p w:rsidR="00747D7D" w:rsidRDefault="00747D7D" w:rsidP="00747D7D">
      <w:pPr>
        <w:ind w:left="360"/>
        <w:jc w:val="both"/>
        <w:rPr>
          <w:sz w:val="24"/>
        </w:rPr>
      </w:pPr>
      <w:r>
        <w:rPr>
          <w:sz w:val="24"/>
        </w:rPr>
        <w:t>6) 40%</w:t>
      </w:r>
    </w:p>
    <w:p w:rsidR="00747D7D" w:rsidRDefault="00747D7D" w:rsidP="00747D7D">
      <w:pPr>
        <w:ind w:left="360"/>
        <w:jc w:val="both"/>
        <w:rPr>
          <w:sz w:val="24"/>
        </w:rPr>
      </w:pPr>
      <w:r>
        <w:rPr>
          <w:sz w:val="24"/>
        </w:rPr>
        <w:t>7) $2.94</w:t>
      </w:r>
    </w:p>
    <w:p w:rsidR="00747D7D" w:rsidRDefault="00747D7D" w:rsidP="00747D7D">
      <w:pPr>
        <w:ind w:left="360"/>
        <w:jc w:val="both"/>
        <w:rPr>
          <w:sz w:val="24"/>
        </w:rPr>
      </w:pPr>
      <w:r>
        <w:rPr>
          <w:sz w:val="24"/>
        </w:rPr>
        <w:t>8) $40</w:t>
      </w:r>
    </w:p>
    <w:p w:rsidR="00747D7D" w:rsidRDefault="00747D7D" w:rsidP="00747D7D">
      <w:pPr>
        <w:ind w:left="360"/>
        <w:jc w:val="both"/>
        <w:rPr>
          <w:sz w:val="24"/>
        </w:rPr>
      </w:pPr>
      <w:r>
        <w:rPr>
          <w:sz w:val="24"/>
        </w:rPr>
        <w:t>9) 180%</w:t>
      </w:r>
    </w:p>
    <w:p w:rsidR="00200D5F" w:rsidRDefault="00747D7D" w:rsidP="00747D7D">
      <w:pPr>
        <w:ind w:left="360"/>
        <w:jc w:val="both"/>
      </w:pPr>
      <w:r>
        <w:rPr>
          <w:sz w:val="24"/>
        </w:rPr>
        <w:t>10) $2957</w:t>
      </w:r>
    </w:p>
    <w:sectPr w:rsidR="00200D5F" w:rsidSect="00B548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1C" w:rsidRDefault="0000551C" w:rsidP="00747D7D">
      <w:pPr>
        <w:spacing w:after="0" w:line="240" w:lineRule="auto"/>
      </w:pPr>
      <w:r>
        <w:separator/>
      </w:r>
    </w:p>
  </w:endnote>
  <w:endnote w:type="continuationSeparator" w:id="1">
    <w:p w:rsidR="0000551C" w:rsidRDefault="0000551C" w:rsidP="0074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7D" w:rsidRDefault="00747D7D">
    <w:pPr>
      <w:pStyle w:val="Footer"/>
    </w:pPr>
    <w:r>
      <w:t>©ExplainingMaths.com 2015</w:t>
    </w:r>
  </w:p>
  <w:p w:rsidR="00EA5E6A" w:rsidRDefault="00005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1C" w:rsidRDefault="0000551C" w:rsidP="00747D7D">
      <w:pPr>
        <w:spacing w:after="0" w:line="240" w:lineRule="auto"/>
      </w:pPr>
      <w:r>
        <w:separator/>
      </w:r>
    </w:p>
  </w:footnote>
  <w:footnote w:type="continuationSeparator" w:id="1">
    <w:p w:rsidR="0000551C" w:rsidRDefault="0000551C" w:rsidP="0074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6A" w:rsidRDefault="00005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047" o:spid="_x0000_s1026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6A" w:rsidRDefault="00005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048" o:spid="_x0000_s1027" type="#_x0000_t136" style="position:absolute;margin-left:0;margin-top:0;width:565.5pt;height:124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6A" w:rsidRDefault="000055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1046" o:spid="_x0000_s1025" type="#_x0000_t136" style="position:absolute;margin-left:0;margin-top:0;width:565.5pt;height:94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plainingMaths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7571"/>
    <w:multiLevelType w:val="hybridMultilevel"/>
    <w:tmpl w:val="23549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70F"/>
    <w:multiLevelType w:val="hybridMultilevel"/>
    <w:tmpl w:val="59F20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7D7D"/>
    <w:rsid w:val="0000551C"/>
    <w:rsid w:val="00200D5F"/>
    <w:rsid w:val="0074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D7D"/>
  </w:style>
  <w:style w:type="paragraph" w:styleId="Footer">
    <w:name w:val="footer"/>
    <w:basedOn w:val="Normal"/>
    <w:link w:val="FooterChar"/>
    <w:uiPriority w:val="99"/>
    <w:unhideWhenUsed/>
    <w:rsid w:val="0074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D7D"/>
  </w:style>
  <w:style w:type="paragraph" w:styleId="ListParagraph">
    <w:name w:val="List Paragraph"/>
    <w:basedOn w:val="Normal"/>
    <w:uiPriority w:val="34"/>
    <w:qFormat/>
    <w:rsid w:val="00747D7D"/>
    <w:pPr>
      <w:ind w:left="720"/>
      <w:contextualSpacing/>
    </w:pPr>
  </w:style>
  <w:style w:type="table" w:styleId="TableGrid">
    <w:name w:val="Table Grid"/>
    <w:basedOn w:val="TableNormal"/>
    <w:uiPriority w:val="59"/>
    <w:rsid w:val="0074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337</Words>
  <Characters>1923</Characters>
  <Application>Microsoft Office Word</Application>
  <DocSecurity>0</DocSecurity>
  <Lines>16</Lines>
  <Paragraphs>4</Paragraphs>
  <ScaleCrop>false</ScaleCrop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2015-06-24T16:09:00Z</dcterms:created>
  <dcterms:modified xsi:type="dcterms:W3CDTF">2015-06-24T16:12:00Z</dcterms:modified>
</cp:coreProperties>
</file>